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8350B" w14:textId="6C780CE9" w:rsidR="002D0791" w:rsidRDefault="002D0791" w:rsidP="002D0791">
      <w:pPr>
        <w:pStyle w:val="Tekstpodstawowy"/>
        <w:tabs>
          <w:tab w:val="left" w:pos="900"/>
        </w:tabs>
        <w:jc w:val="right"/>
      </w:pPr>
      <w:bookmarkStart w:id="0" w:name="_Hlk71896780"/>
      <w:r>
        <w:rPr>
          <w:rFonts w:ascii="Calibri Light" w:hAnsi="Calibri Light" w:cs="Calibri Light"/>
          <w:i/>
          <w:sz w:val="22"/>
          <w:szCs w:val="22"/>
        </w:rPr>
        <w:t xml:space="preserve">Załącznik nr 3 do </w:t>
      </w:r>
      <w:r w:rsidR="00845D5E">
        <w:rPr>
          <w:rFonts w:ascii="Calibri Light" w:hAnsi="Calibri Light" w:cs="Calibri Light"/>
          <w:i/>
          <w:sz w:val="22"/>
          <w:szCs w:val="22"/>
        </w:rPr>
        <w:t>ZS</w:t>
      </w:r>
      <w:r>
        <w:rPr>
          <w:rFonts w:ascii="Calibri Light" w:hAnsi="Calibri Light" w:cs="Calibri Light"/>
          <w:i/>
          <w:sz w:val="22"/>
          <w:szCs w:val="22"/>
        </w:rPr>
        <w:t>/0</w:t>
      </w:r>
      <w:r w:rsidR="00845D5E">
        <w:rPr>
          <w:rFonts w:ascii="Calibri Light" w:hAnsi="Calibri Light" w:cs="Calibri Light"/>
          <w:i/>
          <w:sz w:val="22"/>
          <w:szCs w:val="22"/>
        </w:rPr>
        <w:t>1</w:t>
      </w:r>
      <w:r>
        <w:rPr>
          <w:rFonts w:ascii="Calibri Light" w:hAnsi="Calibri Light" w:cs="Calibri Light"/>
          <w:i/>
          <w:sz w:val="22"/>
          <w:szCs w:val="22"/>
        </w:rPr>
        <w:t>/202</w:t>
      </w:r>
      <w:r w:rsidR="00845D5E">
        <w:rPr>
          <w:rFonts w:ascii="Calibri Light" w:hAnsi="Calibri Light" w:cs="Calibri Light"/>
          <w:i/>
          <w:sz w:val="22"/>
          <w:szCs w:val="22"/>
        </w:rPr>
        <w:t>5</w:t>
      </w:r>
    </w:p>
    <w:bookmarkEnd w:id="0"/>
    <w:p w14:paraId="60E796CC" w14:textId="77777777" w:rsidR="002D0791" w:rsidRDefault="002D0791" w:rsidP="002D0791">
      <w:pPr>
        <w:pStyle w:val="Tekstpodstawowy"/>
        <w:rPr>
          <w:rFonts w:ascii="Calibri Light" w:hAnsi="Calibri Light" w:cs="Calibri Light"/>
          <w:i/>
          <w:color w:val="000000"/>
          <w:sz w:val="22"/>
          <w:szCs w:val="22"/>
        </w:rPr>
      </w:pPr>
    </w:p>
    <w:p w14:paraId="07816E08" w14:textId="77777777" w:rsidR="002D0791" w:rsidRDefault="002D0791" w:rsidP="002D0791">
      <w:pPr>
        <w:pStyle w:val="Tekstpodstawowy"/>
        <w:ind w:firstLine="900"/>
        <w:jc w:val="center"/>
      </w:pPr>
      <w:r>
        <w:rPr>
          <w:rFonts w:ascii="Calibri Light" w:hAnsi="Calibri Light" w:cs="Calibri Light"/>
          <w:b/>
          <w:sz w:val="22"/>
          <w:szCs w:val="22"/>
        </w:rPr>
        <w:t>Klauzula informacyjna dot. ochrony danych osobowych</w:t>
      </w:r>
    </w:p>
    <w:p w14:paraId="0B66E168" w14:textId="77777777" w:rsidR="002D0791" w:rsidRDefault="002D0791" w:rsidP="002D0791">
      <w:pPr>
        <w:pStyle w:val="Tekstpodstawowy"/>
        <w:rPr>
          <w:rFonts w:ascii="Calibri Light" w:hAnsi="Calibri Light" w:cs="Calibri Light"/>
          <w:b/>
          <w:sz w:val="22"/>
          <w:szCs w:val="22"/>
        </w:rPr>
      </w:pPr>
    </w:p>
    <w:p w14:paraId="34739E79" w14:textId="77777777" w:rsidR="00845D5E" w:rsidRPr="00845D5E" w:rsidRDefault="00845D5E" w:rsidP="00845D5E">
      <w:pPr>
        <w:spacing w:after="0" w:line="240" w:lineRule="auto"/>
        <w:jc w:val="both"/>
        <w:rPr>
          <w:rFonts w:ascii="Calibri Light" w:eastAsia="Times New Roman" w:hAnsi="Calibri Light" w:cs="Calibri Light"/>
          <w:lang w:eastAsia="pl-PL"/>
        </w:rPr>
      </w:pPr>
      <w:r w:rsidRPr="00845D5E">
        <w:rPr>
          <w:rFonts w:ascii="Calibri Light" w:eastAsia="Times New Roman" w:hAnsi="Calibri Light" w:cs="Calibri Light"/>
          <w:lang w:eastAsia="pl-PL"/>
        </w:rPr>
        <w:t xml:space="preserve">Zgodnie z art. 13 ust. 1 -3 rozporządzenia Parlamentu Europejskiego i Rady (UE) 2016/679 z dnia 27 kwietnia 2016 r. w sprawie ochrony osób fizycznych w związku z przetwarzaniem danych osobowych                i w sprawie swobodnego przepływu takich danych oraz uchylenia dyrektywy 95/46/WE (ogólne rozporządzenie o ochronie danych) (Dz. Urz. UE L 119 z 04.05.2016, str. 1), dalej „RODO”, informuję, że: </w:t>
      </w:r>
    </w:p>
    <w:p w14:paraId="52934672" w14:textId="77777777" w:rsidR="00845D5E" w:rsidRPr="00845D5E" w:rsidRDefault="00845D5E" w:rsidP="00845D5E">
      <w:pPr>
        <w:numPr>
          <w:ilvl w:val="3"/>
          <w:numId w:val="28"/>
        </w:numPr>
        <w:tabs>
          <w:tab w:val="num" w:pos="709"/>
        </w:tabs>
        <w:suppressAutoHyphens/>
        <w:spacing w:after="0" w:line="240" w:lineRule="auto"/>
        <w:ind w:left="709" w:hanging="425"/>
        <w:jc w:val="both"/>
        <w:rPr>
          <w:rFonts w:ascii="Calibri Light" w:eastAsia="Times New Roman" w:hAnsi="Calibri Light" w:cs="Calibri Light"/>
          <w:lang w:eastAsia="pl-PL"/>
        </w:rPr>
      </w:pPr>
      <w:r w:rsidRPr="00845D5E">
        <w:rPr>
          <w:rFonts w:ascii="Calibri Light" w:eastAsia="Times New Roman" w:hAnsi="Calibri Light" w:cs="Calibri Light"/>
          <w:lang w:eastAsia="pl-PL"/>
        </w:rPr>
        <w:t>administratorem uzyskanych dla realizacji niniejszej umowy danych osobowych jest Centrum Zdrowia Dziecka i Rodziny im. Jana Pawła II w Sosnowcu Sp. z o.o., ul. G. Zapolskiej 3, 41-218 Sosnowiec.</w:t>
      </w:r>
    </w:p>
    <w:p w14:paraId="77026FFB" w14:textId="77777777" w:rsidR="00845D5E" w:rsidRPr="00845D5E" w:rsidRDefault="00845D5E" w:rsidP="00845D5E">
      <w:pPr>
        <w:numPr>
          <w:ilvl w:val="3"/>
          <w:numId w:val="28"/>
        </w:numPr>
        <w:tabs>
          <w:tab w:val="num" w:pos="709"/>
        </w:tabs>
        <w:suppressAutoHyphens/>
        <w:spacing w:after="0" w:line="240" w:lineRule="auto"/>
        <w:ind w:left="709" w:hanging="425"/>
        <w:jc w:val="both"/>
        <w:rPr>
          <w:rFonts w:ascii="Calibri Light" w:eastAsia="Times New Roman" w:hAnsi="Calibri Light" w:cs="Calibri Light"/>
          <w:lang w:eastAsia="pl-PL"/>
        </w:rPr>
      </w:pPr>
      <w:r w:rsidRPr="00845D5E">
        <w:rPr>
          <w:rFonts w:ascii="Calibri Light" w:eastAsia="Times New Roman" w:hAnsi="Calibri Light" w:cs="Calibri Light"/>
          <w:lang w:eastAsia="pl-PL"/>
        </w:rPr>
        <w:t xml:space="preserve">kontakt do inspektora ochrony danych osobowych w Centrum Zdrowia Dziecka i Rodziny im. Jana Pawła II w Sosnowcu Sp. z o.o. - adres e-mail, </w:t>
      </w:r>
      <w:hyperlink r:id="rId8" w:history="1">
        <w:r w:rsidRPr="00845D5E">
          <w:rPr>
            <w:rFonts w:ascii="Calibri Light" w:eastAsia="Times New Roman" w:hAnsi="Calibri Light" w:cs="Calibri Light"/>
            <w:color w:val="467886"/>
            <w:u w:val="single"/>
            <w:lang w:eastAsia="pl-PL"/>
          </w:rPr>
          <w:t>iod@czdir.pl</w:t>
        </w:r>
      </w:hyperlink>
      <w:r w:rsidRPr="00845D5E">
        <w:rPr>
          <w:rFonts w:ascii="Calibri Light" w:eastAsia="Times New Roman" w:hAnsi="Calibri Light" w:cs="Calibri Light"/>
          <w:lang w:eastAsia="pl-PL"/>
        </w:rPr>
        <w:t>.</w:t>
      </w:r>
    </w:p>
    <w:p w14:paraId="338EF7F4" w14:textId="77777777" w:rsidR="00845D5E" w:rsidRPr="00845D5E" w:rsidRDefault="00845D5E" w:rsidP="00845D5E">
      <w:pPr>
        <w:numPr>
          <w:ilvl w:val="3"/>
          <w:numId w:val="28"/>
        </w:numPr>
        <w:tabs>
          <w:tab w:val="num" w:pos="0"/>
          <w:tab w:val="num" w:pos="709"/>
        </w:tabs>
        <w:suppressAutoHyphens/>
        <w:spacing w:after="0" w:line="240" w:lineRule="auto"/>
        <w:ind w:left="709" w:hanging="425"/>
        <w:jc w:val="both"/>
        <w:rPr>
          <w:rFonts w:ascii="Calibri Light" w:eastAsia="Times New Roman" w:hAnsi="Calibri Light" w:cs="Calibri Light"/>
          <w:lang w:eastAsia="pl-PL"/>
        </w:rPr>
      </w:pPr>
      <w:r w:rsidRPr="00845D5E">
        <w:rPr>
          <w:rFonts w:ascii="Calibri Light" w:eastAsia="Times New Roman" w:hAnsi="Calibri Light" w:cs="Calibri Light"/>
          <w:lang w:eastAsia="pl-PL"/>
        </w:rPr>
        <w:t xml:space="preserve">uzyskane dane osobowe przetwarzane będą w celach: </w:t>
      </w:r>
    </w:p>
    <w:p w14:paraId="0ECB2A94" w14:textId="77777777" w:rsidR="00845D5E" w:rsidRPr="00845D5E" w:rsidRDefault="00845D5E" w:rsidP="00845D5E">
      <w:pPr>
        <w:numPr>
          <w:ilvl w:val="1"/>
          <w:numId w:val="29"/>
        </w:numPr>
        <w:suppressAutoHyphens/>
        <w:spacing w:after="0" w:line="240" w:lineRule="auto"/>
        <w:jc w:val="both"/>
        <w:rPr>
          <w:rFonts w:ascii="Calibri Light" w:eastAsia="Times New Roman" w:hAnsi="Calibri Light" w:cs="Calibri Light"/>
          <w:lang w:eastAsia="pl-PL"/>
        </w:rPr>
      </w:pPr>
      <w:r w:rsidRPr="00845D5E">
        <w:rPr>
          <w:rFonts w:ascii="Calibri Light" w:eastAsia="Times New Roman" w:hAnsi="Calibri Light" w:cs="Calibri Light"/>
          <w:lang w:eastAsia="pl-PL"/>
        </w:rPr>
        <w:t>związanych z zawarciem i realizacją  umowy (podstawa z art. 6 ust. 1 lit. b RODO);</w:t>
      </w:r>
    </w:p>
    <w:p w14:paraId="232D2890" w14:textId="77777777" w:rsidR="00845D5E" w:rsidRPr="00845D5E" w:rsidRDefault="00845D5E" w:rsidP="00845D5E">
      <w:pPr>
        <w:numPr>
          <w:ilvl w:val="1"/>
          <w:numId w:val="29"/>
        </w:numPr>
        <w:tabs>
          <w:tab w:val="num" w:pos="0"/>
        </w:tabs>
        <w:suppressAutoHyphens/>
        <w:spacing w:after="0" w:line="240" w:lineRule="auto"/>
        <w:jc w:val="both"/>
        <w:rPr>
          <w:rFonts w:ascii="Calibri Light" w:eastAsia="Times New Roman" w:hAnsi="Calibri Light" w:cs="Calibri Light"/>
          <w:lang w:eastAsia="pl-PL"/>
        </w:rPr>
      </w:pPr>
      <w:r w:rsidRPr="00845D5E">
        <w:rPr>
          <w:rFonts w:ascii="Calibri Light" w:eastAsia="Times New Roman" w:hAnsi="Calibri Light" w:cs="Calibri Light"/>
          <w:lang w:eastAsia="pl-PL"/>
        </w:rPr>
        <w:t>udokumentowania realizacji umowy, na podstawie przepisów prawa podatkowego, celnego, rachunkowego i realizacji projektu (podstawa z art. 6 ust. 1 lit. c RODO);</w:t>
      </w:r>
    </w:p>
    <w:p w14:paraId="1679EA04" w14:textId="77777777" w:rsidR="00845D5E" w:rsidRPr="00845D5E" w:rsidRDefault="00845D5E" w:rsidP="00845D5E">
      <w:pPr>
        <w:numPr>
          <w:ilvl w:val="1"/>
          <w:numId w:val="29"/>
        </w:numPr>
        <w:tabs>
          <w:tab w:val="num" w:pos="0"/>
        </w:tabs>
        <w:suppressAutoHyphens/>
        <w:spacing w:after="0" w:line="240" w:lineRule="auto"/>
        <w:jc w:val="both"/>
        <w:rPr>
          <w:rFonts w:ascii="Calibri Light" w:eastAsia="Times New Roman" w:hAnsi="Calibri Light" w:cs="Calibri Light"/>
          <w:lang w:eastAsia="pl-PL"/>
        </w:rPr>
      </w:pPr>
      <w:r w:rsidRPr="00845D5E">
        <w:rPr>
          <w:rFonts w:ascii="Calibri Light" w:eastAsia="Times New Roman" w:hAnsi="Calibri Light" w:cs="Calibri Light"/>
          <w:lang w:eastAsia="pl-PL"/>
        </w:rPr>
        <w:t>archiwalnych (dowodowych) będących realizacją naszego prawnie uzasadnionego interesu dotyczącego zabezpieczenia informacji na wypadek prawnej potrzeby wykazania faktów, ewentualnego ustalenia, dochodzenia lub obrony przed roszczeniami (art. 6 ust. 1 lit. f RODO);</w:t>
      </w:r>
    </w:p>
    <w:p w14:paraId="5E135CCA" w14:textId="77777777" w:rsidR="00845D5E" w:rsidRPr="00845D5E" w:rsidRDefault="00845D5E" w:rsidP="00845D5E">
      <w:pPr>
        <w:numPr>
          <w:ilvl w:val="1"/>
          <w:numId w:val="29"/>
        </w:numPr>
        <w:tabs>
          <w:tab w:val="num" w:pos="0"/>
        </w:tabs>
        <w:suppressAutoHyphens/>
        <w:spacing w:after="0" w:line="240" w:lineRule="auto"/>
        <w:jc w:val="both"/>
        <w:rPr>
          <w:rFonts w:ascii="Calibri Light" w:eastAsia="Times New Roman" w:hAnsi="Calibri Light" w:cs="Calibri Light"/>
          <w:lang w:eastAsia="pl-PL"/>
        </w:rPr>
      </w:pPr>
      <w:r w:rsidRPr="00845D5E">
        <w:rPr>
          <w:rFonts w:ascii="Calibri Light" w:eastAsia="Times New Roman" w:hAnsi="Calibri Light" w:cs="Calibri Light"/>
          <w:lang w:eastAsia="pl-PL"/>
        </w:rPr>
        <w:t>prowadzenia audytów wewnętrznych, raportowania wewnętrznego (podstawa z art. 6 ust. 1 lit. f RODO);</w:t>
      </w:r>
    </w:p>
    <w:p w14:paraId="27DB9A36" w14:textId="77777777" w:rsidR="00845D5E" w:rsidRPr="00845D5E" w:rsidRDefault="00845D5E" w:rsidP="00845D5E">
      <w:pPr>
        <w:numPr>
          <w:ilvl w:val="3"/>
          <w:numId w:val="28"/>
        </w:numPr>
        <w:tabs>
          <w:tab w:val="num" w:pos="709"/>
        </w:tabs>
        <w:suppressAutoHyphens/>
        <w:spacing w:after="0" w:line="240" w:lineRule="auto"/>
        <w:ind w:left="709" w:hanging="425"/>
        <w:jc w:val="both"/>
        <w:rPr>
          <w:rFonts w:ascii="Calibri Light" w:eastAsia="Times New Roman" w:hAnsi="Calibri Light" w:cs="Calibri Light"/>
          <w:lang w:eastAsia="pl-PL"/>
        </w:rPr>
      </w:pPr>
      <w:r w:rsidRPr="00845D5E">
        <w:rPr>
          <w:rFonts w:ascii="Calibri Light" w:eastAsia="Times New Roman" w:hAnsi="Calibri Light" w:cs="Calibri Light"/>
          <w:lang w:eastAsia="pl-PL"/>
        </w:rPr>
        <w:t>odbiorcami uzyskanych danych osobowych będą firmy świadczące usługi na nasze zlecenie, którym zlecimy czynności wymagające przetwarzania danych, w szczególności w zakresie usług IT, księgowości, kancelariom prawnym oraz podmioty uprawnione do kontroli, audytów i nadzoru.</w:t>
      </w:r>
    </w:p>
    <w:p w14:paraId="2EB7C184" w14:textId="77777777" w:rsidR="00845D5E" w:rsidRPr="00845D5E" w:rsidRDefault="00845D5E" w:rsidP="00845D5E">
      <w:pPr>
        <w:numPr>
          <w:ilvl w:val="3"/>
          <w:numId w:val="28"/>
        </w:numPr>
        <w:tabs>
          <w:tab w:val="num" w:pos="709"/>
        </w:tabs>
        <w:suppressAutoHyphens/>
        <w:spacing w:after="0" w:line="240" w:lineRule="auto"/>
        <w:ind w:left="709" w:hanging="425"/>
        <w:jc w:val="both"/>
        <w:rPr>
          <w:rFonts w:ascii="Calibri Light" w:eastAsia="Times New Roman" w:hAnsi="Calibri Light" w:cs="Calibri Light"/>
          <w:lang w:eastAsia="pl-PL"/>
        </w:rPr>
      </w:pPr>
      <w:r w:rsidRPr="00845D5E">
        <w:rPr>
          <w:rFonts w:ascii="Calibri Light" w:eastAsia="Times New Roman" w:hAnsi="Calibri Light" w:cs="Calibri Light"/>
          <w:lang w:eastAsia="pl-PL"/>
        </w:rPr>
        <w:t xml:space="preserve">uzyskane dane osobowe będą przechowywane przez czas realizacji umowy, a po jej zakończeniu - do celów podatkowych - przez okres 5-ciu lat licząc od końca roku kalendarzowego, w którym powstał obowiązek podatkowy, z tym zastrzeżeniem, iż okres przechowywania danych osobowych może zostać każdorazowo przedłużony o okres przedawnienia roszczeń, jeżeli przetwarzanie danych osobowych będzie niezbędne dla celowego dochodzenia roszczeń lub obrony przed roszczeniami strony przeciwnej, co stanowi prawnie usprawiedliwiony interes Administratora oraz o okres wymagany do celów dokumentacyjnych projektu. Po tym okresie dane osobowe będą usuwane. </w:t>
      </w:r>
    </w:p>
    <w:p w14:paraId="5A87ABC2" w14:textId="77777777" w:rsidR="00845D5E" w:rsidRPr="00845D5E" w:rsidRDefault="00845D5E" w:rsidP="00845D5E">
      <w:pPr>
        <w:numPr>
          <w:ilvl w:val="3"/>
          <w:numId w:val="28"/>
        </w:numPr>
        <w:tabs>
          <w:tab w:val="num" w:pos="709"/>
        </w:tabs>
        <w:suppressAutoHyphens/>
        <w:spacing w:after="0" w:line="240" w:lineRule="auto"/>
        <w:ind w:left="709" w:hanging="425"/>
        <w:jc w:val="both"/>
        <w:rPr>
          <w:rFonts w:ascii="Calibri Light" w:eastAsia="Times New Roman" w:hAnsi="Calibri Light" w:cs="Calibri Light"/>
          <w:lang w:eastAsia="pl-PL"/>
        </w:rPr>
      </w:pPr>
      <w:r w:rsidRPr="00845D5E">
        <w:rPr>
          <w:rFonts w:ascii="Calibri Light" w:eastAsia="Times New Roman" w:hAnsi="Calibri Light" w:cs="Calibri Light"/>
          <w:lang w:eastAsia="pl-PL"/>
        </w:rPr>
        <w:t xml:space="preserve">przekazanie danych osobowych jest niezbędne do zawarcia umowy. Niepodanie danych osobowych spowoduje niemożność zawarcia i realizacji umowy. </w:t>
      </w:r>
    </w:p>
    <w:p w14:paraId="21D52445" w14:textId="77777777" w:rsidR="00845D5E" w:rsidRPr="00845D5E" w:rsidRDefault="00845D5E" w:rsidP="00845D5E">
      <w:pPr>
        <w:numPr>
          <w:ilvl w:val="3"/>
          <w:numId w:val="28"/>
        </w:numPr>
        <w:tabs>
          <w:tab w:val="num" w:pos="709"/>
        </w:tabs>
        <w:suppressAutoHyphens/>
        <w:spacing w:after="0" w:line="240" w:lineRule="auto"/>
        <w:ind w:left="709" w:hanging="425"/>
        <w:jc w:val="both"/>
        <w:rPr>
          <w:rFonts w:ascii="Calibri Light" w:eastAsia="Times New Roman" w:hAnsi="Calibri Light" w:cs="Calibri Light"/>
          <w:lang w:eastAsia="pl-PL"/>
        </w:rPr>
      </w:pPr>
      <w:r w:rsidRPr="00845D5E">
        <w:rPr>
          <w:rFonts w:ascii="Calibri Light" w:eastAsia="Times New Roman" w:hAnsi="Calibri Light" w:cs="Calibri Light"/>
          <w:lang w:eastAsia="pl-PL"/>
        </w:rPr>
        <w:t>Administrator nie zamierza przekazywać danych do tzw. „państwa trzeciego”, tj. państwa, które znajduje się poza Europejskim Obszarem Gospodarczym lub organizacji międzynarodowej.</w:t>
      </w:r>
    </w:p>
    <w:p w14:paraId="08DD2909" w14:textId="76FEBFA2" w:rsidR="00845D5E" w:rsidRPr="00845D5E" w:rsidRDefault="00845D5E" w:rsidP="00845D5E">
      <w:pPr>
        <w:numPr>
          <w:ilvl w:val="3"/>
          <w:numId w:val="28"/>
        </w:numPr>
        <w:tabs>
          <w:tab w:val="num" w:pos="709"/>
        </w:tabs>
        <w:suppressAutoHyphens/>
        <w:spacing w:after="0" w:line="240" w:lineRule="auto"/>
        <w:ind w:left="709" w:hanging="425"/>
        <w:jc w:val="both"/>
        <w:rPr>
          <w:rFonts w:ascii="Calibri Light" w:eastAsia="Times New Roman" w:hAnsi="Calibri Light" w:cs="Calibri Light"/>
          <w:lang w:eastAsia="pl-PL"/>
        </w:rPr>
      </w:pPr>
      <w:r w:rsidRPr="00845D5E">
        <w:rPr>
          <w:rFonts w:ascii="Calibri Light" w:eastAsia="Times New Roman" w:hAnsi="Calibri Light" w:cs="Calibri Light"/>
          <w:lang w:eastAsia="pl-PL"/>
        </w:rPr>
        <w:t xml:space="preserve">w odniesieniu do uzyskanych w </w:t>
      </w:r>
      <w:r w:rsidR="004E0F18">
        <w:rPr>
          <w:rFonts w:ascii="Calibri Light" w:eastAsia="Times New Roman" w:hAnsi="Calibri Light" w:cs="Calibri Light"/>
          <w:lang w:eastAsia="pl-PL"/>
        </w:rPr>
        <w:t xml:space="preserve">postępowaniu konkursowym </w:t>
      </w:r>
      <w:r w:rsidRPr="00845D5E">
        <w:rPr>
          <w:rFonts w:ascii="Calibri Light" w:eastAsia="Times New Roman" w:hAnsi="Calibri Light" w:cs="Calibri Light"/>
          <w:lang w:eastAsia="pl-PL"/>
        </w:rPr>
        <w:t>danych osobowych decyzje nie będą podejmowane w sposób zautomatyzowany, stosowanie do art. 22 RODO;</w:t>
      </w:r>
    </w:p>
    <w:p w14:paraId="277BFA10" w14:textId="77777777" w:rsidR="00845D5E" w:rsidRDefault="00845D5E" w:rsidP="00845D5E">
      <w:pPr>
        <w:numPr>
          <w:ilvl w:val="3"/>
          <w:numId w:val="28"/>
        </w:numPr>
        <w:tabs>
          <w:tab w:val="num" w:pos="0"/>
          <w:tab w:val="num" w:pos="709"/>
        </w:tabs>
        <w:suppressAutoHyphens/>
        <w:spacing w:after="0" w:line="240" w:lineRule="auto"/>
        <w:ind w:left="709" w:hanging="425"/>
        <w:jc w:val="both"/>
        <w:rPr>
          <w:rFonts w:ascii="Calibri Light" w:eastAsia="Times New Roman" w:hAnsi="Calibri Light" w:cs="Calibri Light"/>
          <w:lang w:eastAsia="pl-PL"/>
        </w:rPr>
      </w:pPr>
      <w:r w:rsidRPr="00845D5E">
        <w:rPr>
          <w:rFonts w:ascii="Calibri Light" w:eastAsia="Times New Roman" w:hAnsi="Calibri Light" w:cs="Calibri Light"/>
          <w:lang w:eastAsia="pl-PL"/>
        </w:rPr>
        <w:t>osoba, której dane osobowe dotyczą posiada prawo dostępu do treści swoich danych oraz prawo ich sprostowania, usunięcia, ograniczenia przetwarzania, prawo do przenoszenia danych, prawo wniesienia sprzeciwu.</w:t>
      </w:r>
    </w:p>
    <w:p w14:paraId="095F0B23" w14:textId="5A350FB4" w:rsidR="002D0791" w:rsidRPr="00845D5E" w:rsidRDefault="00845D5E" w:rsidP="00845D5E">
      <w:pPr>
        <w:numPr>
          <w:ilvl w:val="3"/>
          <w:numId w:val="28"/>
        </w:numPr>
        <w:tabs>
          <w:tab w:val="num" w:pos="0"/>
          <w:tab w:val="num" w:pos="709"/>
        </w:tabs>
        <w:suppressAutoHyphens/>
        <w:spacing w:after="0" w:line="240" w:lineRule="auto"/>
        <w:ind w:left="709" w:hanging="425"/>
        <w:jc w:val="both"/>
        <w:rPr>
          <w:rFonts w:ascii="Calibri Light" w:eastAsia="Times New Roman" w:hAnsi="Calibri Light" w:cs="Calibri Light"/>
          <w:lang w:eastAsia="pl-PL"/>
        </w:rPr>
      </w:pPr>
      <w:r w:rsidRPr="00845D5E">
        <w:rPr>
          <w:rFonts w:ascii="Calibri Light" w:eastAsia="Times New Roman" w:hAnsi="Calibri Light" w:cs="Calibri Light"/>
        </w:rPr>
        <w:t>osoba, której dane osobowe dotyczą posiada także prawo do wniesienia skargi do Prezesa Urzędu Ochrony Danych Osobowych, gdy wnoszący skargę uzna, że przetwarzanie danych osobowych jego dotyczących narusza przepisy RODO.</w:t>
      </w:r>
    </w:p>
    <w:p w14:paraId="1E3AFA09" w14:textId="77777777" w:rsidR="002D0791" w:rsidRDefault="002D0791" w:rsidP="002D0791">
      <w:pPr>
        <w:pStyle w:val="Tekstpodstawowy"/>
      </w:pPr>
    </w:p>
    <w:p w14:paraId="43F0C6D2" w14:textId="77777777" w:rsidR="002D0791" w:rsidRPr="00F864FF" w:rsidRDefault="002D0791" w:rsidP="009E60B3">
      <w:pPr>
        <w:pStyle w:val="Nagwek"/>
        <w:tabs>
          <w:tab w:val="clear" w:pos="4536"/>
          <w:tab w:val="clear" w:pos="9072"/>
        </w:tabs>
        <w:jc w:val="both"/>
        <w:rPr>
          <w:rFonts w:asciiTheme="majorHAnsi" w:hAnsiTheme="majorHAnsi" w:cstheme="majorHAnsi"/>
          <w:b/>
          <w:bCs/>
        </w:rPr>
      </w:pPr>
    </w:p>
    <w:sectPr w:rsidR="002D0791" w:rsidRPr="00F864FF" w:rsidSect="00242388">
      <w:headerReference w:type="default" r:id="rId9"/>
      <w:footerReference w:type="default" r:id="rId10"/>
      <w:pgSz w:w="11906" w:h="16838"/>
      <w:pgMar w:top="993" w:right="1418" w:bottom="1276" w:left="1418" w:header="851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25CE2" w14:textId="77777777" w:rsidR="0046704D" w:rsidRDefault="0046704D" w:rsidP="004A0E99">
      <w:pPr>
        <w:spacing w:after="0" w:line="240" w:lineRule="auto"/>
      </w:pPr>
      <w:r>
        <w:separator/>
      </w:r>
    </w:p>
  </w:endnote>
  <w:endnote w:type="continuationSeparator" w:id="0">
    <w:p w14:paraId="56837EE8" w14:textId="77777777" w:rsidR="0046704D" w:rsidRDefault="0046704D" w:rsidP="004A0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19594539"/>
      <w:docPartObj>
        <w:docPartGallery w:val="Page Numbers (Bottom of Page)"/>
        <w:docPartUnique/>
      </w:docPartObj>
    </w:sdtPr>
    <w:sdtEndPr/>
    <w:sdtContent>
      <w:p w14:paraId="59189EEE" w14:textId="3480A42B" w:rsidR="00BB1B55" w:rsidRDefault="00BB1B5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A883B2" w14:textId="40C177AA" w:rsidR="004A0E99" w:rsidRDefault="004A0E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8285E" w14:textId="77777777" w:rsidR="0046704D" w:rsidRDefault="0046704D" w:rsidP="004A0E99">
      <w:pPr>
        <w:spacing w:after="0" w:line="240" w:lineRule="auto"/>
      </w:pPr>
      <w:r>
        <w:separator/>
      </w:r>
    </w:p>
  </w:footnote>
  <w:footnote w:type="continuationSeparator" w:id="0">
    <w:p w14:paraId="091BCBF1" w14:textId="77777777" w:rsidR="0046704D" w:rsidRDefault="0046704D" w:rsidP="004A0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A53B5" w14:textId="4732FC51" w:rsidR="00AE0BA9" w:rsidRPr="00AE0BA9" w:rsidRDefault="00AE0BA9" w:rsidP="00AE0BA9">
    <w:pPr>
      <w:pStyle w:val="Nagwek"/>
      <w:jc w:val="center"/>
      <w:rPr>
        <w:i/>
        <w:iCs/>
        <w:sz w:val="20"/>
        <w:szCs w:val="20"/>
      </w:rPr>
    </w:pPr>
    <w:bookmarkStart w:id="1" w:name="_Hlk58834098"/>
    <w:r w:rsidRPr="00AE0BA9">
      <w:rPr>
        <w:i/>
        <w:iCs/>
        <w:sz w:val="20"/>
        <w:szCs w:val="20"/>
      </w:rPr>
      <w:t xml:space="preserve">Centrum </w:t>
    </w:r>
    <w:r w:rsidR="00592D77">
      <w:rPr>
        <w:i/>
        <w:iCs/>
        <w:sz w:val="20"/>
        <w:szCs w:val="20"/>
      </w:rPr>
      <w:t xml:space="preserve">Zdrowia Dziecka i Rodziny </w:t>
    </w:r>
    <w:r w:rsidRPr="00AE0BA9">
      <w:rPr>
        <w:i/>
        <w:iCs/>
        <w:sz w:val="20"/>
        <w:szCs w:val="20"/>
      </w:rPr>
      <w:t>im. Jana Pawła II w Sosnowcu Sp. z o.o.</w:t>
    </w:r>
  </w:p>
  <w:bookmarkEnd w:id="1"/>
  <w:p w14:paraId="6B1B75D4" w14:textId="5DD591E1" w:rsidR="00C81926" w:rsidRDefault="00C819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6B66B79C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ascii="Calibri Light" w:hAnsi="Calibri Light" w:cs="Calibri Light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22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EAC657B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 Light" w:eastAsia="Calibri" w:hAnsi="Calibri Light" w:cs="Calibri Light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DF16E206"/>
    <w:lvl w:ilvl="0">
      <w:numFmt w:val="bullet"/>
      <w:lvlText w:val="•"/>
      <w:lvlJc w:val="left"/>
      <w:pPr>
        <w:ind w:left="1440" w:hanging="360"/>
      </w:pPr>
      <w:rPr>
        <w:rFonts w:ascii="Calibri Light" w:eastAsia="Calibri" w:hAnsi="Calibri Light" w:cs="Calibri Light" w:hint="default"/>
      </w:rPr>
    </w:lvl>
  </w:abstractNum>
  <w:abstractNum w:abstractNumId="3" w15:restartNumberingAfterBreak="0">
    <w:nsid w:val="00000005"/>
    <w:multiLevelType w:val="multilevel"/>
    <w:tmpl w:val="77D21A1A"/>
    <w:name w:val="WW8Num13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 Light" w:eastAsia="Calibri" w:hAnsi="Calibri Light" w:cs="Calibri Light"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0000006"/>
    <w:multiLevelType w:val="single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A"/>
    <w:multiLevelType w:val="singleLevel"/>
    <w:tmpl w:val="0000000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</w:abstractNum>
  <w:abstractNum w:abstractNumId="6" w15:restartNumberingAfterBreak="0">
    <w:nsid w:val="01781A04"/>
    <w:multiLevelType w:val="hybridMultilevel"/>
    <w:tmpl w:val="6E9CB5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527458"/>
    <w:multiLevelType w:val="hybridMultilevel"/>
    <w:tmpl w:val="5D3E98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BD5AF3"/>
    <w:multiLevelType w:val="hybridMultilevel"/>
    <w:tmpl w:val="A9824F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1C092A"/>
    <w:multiLevelType w:val="hybridMultilevel"/>
    <w:tmpl w:val="8E04D490"/>
    <w:lvl w:ilvl="0" w:tplc="319EDD50">
      <w:start w:val="1"/>
      <w:numFmt w:val="ordinal"/>
      <w:lvlText w:val="2.1.%1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1C1004"/>
    <w:multiLevelType w:val="hybridMultilevel"/>
    <w:tmpl w:val="56021E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B19B3"/>
    <w:multiLevelType w:val="hybridMultilevel"/>
    <w:tmpl w:val="57164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1547E"/>
    <w:multiLevelType w:val="hybridMultilevel"/>
    <w:tmpl w:val="3B3A88B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B863CE1"/>
    <w:multiLevelType w:val="multilevel"/>
    <w:tmpl w:val="88DA8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hAnsi="Calibri Light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 Light" w:hAnsi="Calibri Light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 Light" w:hAnsi="Calibri Ligh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 Light" w:hAnsi="Calibri Light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 Light" w:hAnsi="Calibri Light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 Light" w:hAnsi="Calibri Light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 Light" w:hAnsi="Calibri Light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 Light" w:hAnsi="Calibri Light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 Light" w:hAnsi="Calibri Light"/>
        <w:b w:val="0"/>
        <w:bCs w:val="0"/>
        <w:sz w:val="22"/>
        <w:szCs w:val="22"/>
      </w:rPr>
    </w:lvl>
  </w:abstractNum>
  <w:abstractNum w:abstractNumId="14" w15:restartNumberingAfterBreak="0">
    <w:nsid w:val="3E074500"/>
    <w:multiLevelType w:val="hybridMultilevel"/>
    <w:tmpl w:val="83C80F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EE5004"/>
    <w:multiLevelType w:val="multilevel"/>
    <w:tmpl w:val="435A25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30E3EE5"/>
    <w:multiLevelType w:val="hybridMultilevel"/>
    <w:tmpl w:val="289E8996"/>
    <w:lvl w:ilvl="0" w:tplc="8BFCDC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407D90"/>
    <w:multiLevelType w:val="hybridMultilevel"/>
    <w:tmpl w:val="A532E3D6"/>
    <w:lvl w:ilvl="0" w:tplc="DF16E206">
      <w:numFmt w:val="bullet"/>
      <w:lvlText w:val="•"/>
      <w:lvlJc w:val="left"/>
      <w:pPr>
        <w:ind w:left="1440" w:hanging="360"/>
      </w:pPr>
      <w:rPr>
        <w:rFonts w:ascii="Calibri Light" w:eastAsia="Calibri" w:hAnsi="Calibri Light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2F4A9F"/>
    <w:multiLevelType w:val="hybridMultilevel"/>
    <w:tmpl w:val="0358A26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DAE5726"/>
    <w:multiLevelType w:val="hybridMultilevel"/>
    <w:tmpl w:val="C08AF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73580E"/>
    <w:multiLevelType w:val="hybridMultilevel"/>
    <w:tmpl w:val="3E36EA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5F6771C"/>
    <w:multiLevelType w:val="hybridMultilevel"/>
    <w:tmpl w:val="7A78B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EB7B79"/>
    <w:multiLevelType w:val="hybridMultilevel"/>
    <w:tmpl w:val="3FB46EB0"/>
    <w:lvl w:ilvl="0" w:tplc="8BFCDC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8805F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DF16E206">
      <w:numFmt w:val="bullet"/>
      <w:lvlText w:val="•"/>
      <w:lvlJc w:val="left"/>
      <w:pPr>
        <w:ind w:left="2340" w:hanging="360"/>
      </w:pPr>
      <w:rPr>
        <w:rFonts w:ascii="Calibri Light" w:eastAsia="Calibri" w:hAnsi="Calibri Light" w:cs="Calibri Light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2E57B2"/>
    <w:multiLevelType w:val="hybridMultilevel"/>
    <w:tmpl w:val="047A2684"/>
    <w:lvl w:ilvl="0" w:tplc="8BFCDC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380E7E"/>
    <w:multiLevelType w:val="hybridMultilevel"/>
    <w:tmpl w:val="CD04BB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3D5FAD"/>
    <w:multiLevelType w:val="hybridMultilevel"/>
    <w:tmpl w:val="C728003C"/>
    <w:lvl w:ilvl="0" w:tplc="784EB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500691"/>
    <w:multiLevelType w:val="hybridMultilevel"/>
    <w:tmpl w:val="E50452A2"/>
    <w:lvl w:ilvl="0" w:tplc="88A0E5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0E712FA"/>
    <w:multiLevelType w:val="hybridMultilevel"/>
    <w:tmpl w:val="736453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5B4490F"/>
    <w:multiLevelType w:val="hybridMultilevel"/>
    <w:tmpl w:val="F9305208"/>
    <w:lvl w:ilvl="0" w:tplc="8BFCDC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195762">
    <w:abstractNumId w:val="1"/>
  </w:num>
  <w:num w:numId="2" w16cid:durableId="1062022246">
    <w:abstractNumId w:val="3"/>
  </w:num>
  <w:num w:numId="3" w16cid:durableId="1852840439">
    <w:abstractNumId w:val="4"/>
  </w:num>
  <w:num w:numId="4" w16cid:durableId="838469671">
    <w:abstractNumId w:val="5"/>
  </w:num>
  <w:num w:numId="5" w16cid:durableId="584609681">
    <w:abstractNumId w:val="27"/>
  </w:num>
  <w:num w:numId="6" w16cid:durableId="1245072031">
    <w:abstractNumId w:val="25"/>
  </w:num>
  <w:num w:numId="7" w16cid:durableId="74934151">
    <w:abstractNumId w:val="23"/>
  </w:num>
  <w:num w:numId="8" w16cid:durableId="1962178473">
    <w:abstractNumId w:val="28"/>
  </w:num>
  <w:num w:numId="9" w16cid:durableId="615449418">
    <w:abstractNumId w:val="22"/>
  </w:num>
  <w:num w:numId="10" w16cid:durableId="975992398">
    <w:abstractNumId w:val="16"/>
  </w:num>
  <w:num w:numId="11" w16cid:durableId="2092895865">
    <w:abstractNumId w:val="24"/>
  </w:num>
  <w:num w:numId="12" w16cid:durableId="1625112016">
    <w:abstractNumId w:val="19"/>
  </w:num>
  <w:num w:numId="13" w16cid:durableId="774401077">
    <w:abstractNumId w:val="11"/>
  </w:num>
  <w:num w:numId="14" w16cid:durableId="1150288577">
    <w:abstractNumId w:val="26"/>
  </w:num>
  <w:num w:numId="15" w16cid:durableId="2120173419">
    <w:abstractNumId w:val="10"/>
  </w:num>
  <w:num w:numId="16" w16cid:durableId="6176138">
    <w:abstractNumId w:val="21"/>
  </w:num>
  <w:num w:numId="17" w16cid:durableId="777485976">
    <w:abstractNumId w:val="14"/>
  </w:num>
  <w:num w:numId="18" w16cid:durableId="1115364951">
    <w:abstractNumId w:val="20"/>
  </w:num>
  <w:num w:numId="19" w16cid:durableId="201215390">
    <w:abstractNumId w:val="8"/>
  </w:num>
  <w:num w:numId="20" w16cid:durableId="1570530915">
    <w:abstractNumId w:val="12"/>
  </w:num>
  <w:num w:numId="21" w16cid:durableId="13352578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17014112">
    <w:abstractNumId w:val="0"/>
  </w:num>
  <w:num w:numId="23" w16cid:durableId="1793940417">
    <w:abstractNumId w:val="9"/>
  </w:num>
  <w:num w:numId="24" w16cid:durableId="631983475">
    <w:abstractNumId w:val="6"/>
  </w:num>
  <w:num w:numId="25" w16cid:durableId="2079741891">
    <w:abstractNumId w:val="7"/>
  </w:num>
  <w:num w:numId="26" w16cid:durableId="207644767">
    <w:abstractNumId w:val="17"/>
  </w:num>
  <w:num w:numId="27" w16cid:durableId="1521165910">
    <w:abstractNumId w:val="2"/>
  </w:num>
  <w:num w:numId="28" w16cid:durableId="2132434051">
    <w:abstractNumId w:val="15"/>
  </w:num>
  <w:num w:numId="29" w16cid:durableId="55831991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7D4"/>
    <w:rsid w:val="00023483"/>
    <w:rsid w:val="00051B18"/>
    <w:rsid w:val="000572A9"/>
    <w:rsid w:val="000658C0"/>
    <w:rsid w:val="00085AFD"/>
    <w:rsid w:val="00096BE7"/>
    <w:rsid w:val="00097E5C"/>
    <w:rsid w:val="000B1168"/>
    <w:rsid w:val="000F704D"/>
    <w:rsid w:val="00101D48"/>
    <w:rsid w:val="001109F7"/>
    <w:rsid w:val="001360E6"/>
    <w:rsid w:val="001361A7"/>
    <w:rsid w:val="001565C9"/>
    <w:rsid w:val="00173CB4"/>
    <w:rsid w:val="00176689"/>
    <w:rsid w:val="00192702"/>
    <w:rsid w:val="001B0585"/>
    <w:rsid w:val="001C599D"/>
    <w:rsid w:val="001C5F4A"/>
    <w:rsid w:val="001F13E9"/>
    <w:rsid w:val="001F5F7A"/>
    <w:rsid w:val="001F78E2"/>
    <w:rsid w:val="00212F11"/>
    <w:rsid w:val="00217527"/>
    <w:rsid w:val="00242388"/>
    <w:rsid w:val="0024579E"/>
    <w:rsid w:val="00254299"/>
    <w:rsid w:val="00291713"/>
    <w:rsid w:val="002D0791"/>
    <w:rsid w:val="002E66DE"/>
    <w:rsid w:val="00342670"/>
    <w:rsid w:val="00356553"/>
    <w:rsid w:val="0037619D"/>
    <w:rsid w:val="003777CF"/>
    <w:rsid w:val="003933C8"/>
    <w:rsid w:val="003C5992"/>
    <w:rsid w:val="003C77D4"/>
    <w:rsid w:val="003E3350"/>
    <w:rsid w:val="003E3BA2"/>
    <w:rsid w:val="004128D8"/>
    <w:rsid w:val="00425D20"/>
    <w:rsid w:val="004652C5"/>
    <w:rsid w:val="0046704D"/>
    <w:rsid w:val="004778C5"/>
    <w:rsid w:val="004A0E99"/>
    <w:rsid w:val="004A3BC6"/>
    <w:rsid w:val="004E0F18"/>
    <w:rsid w:val="00500170"/>
    <w:rsid w:val="00524B4C"/>
    <w:rsid w:val="00531902"/>
    <w:rsid w:val="00575A61"/>
    <w:rsid w:val="00592D77"/>
    <w:rsid w:val="00593CF8"/>
    <w:rsid w:val="006077A5"/>
    <w:rsid w:val="00645FFA"/>
    <w:rsid w:val="0066302D"/>
    <w:rsid w:val="00665FC3"/>
    <w:rsid w:val="00676638"/>
    <w:rsid w:val="006B03B9"/>
    <w:rsid w:val="006B7E28"/>
    <w:rsid w:val="006C1AB0"/>
    <w:rsid w:val="00706559"/>
    <w:rsid w:val="0071474B"/>
    <w:rsid w:val="00724172"/>
    <w:rsid w:val="007259D3"/>
    <w:rsid w:val="00754C0F"/>
    <w:rsid w:val="007946F4"/>
    <w:rsid w:val="007E322B"/>
    <w:rsid w:val="00811DAA"/>
    <w:rsid w:val="00834A6D"/>
    <w:rsid w:val="00845D5E"/>
    <w:rsid w:val="00854B7E"/>
    <w:rsid w:val="00856079"/>
    <w:rsid w:val="00891C58"/>
    <w:rsid w:val="008A30EE"/>
    <w:rsid w:val="008C3963"/>
    <w:rsid w:val="008C5D73"/>
    <w:rsid w:val="008D70E2"/>
    <w:rsid w:val="008F051D"/>
    <w:rsid w:val="008F3651"/>
    <w:rsid w:val="00942FDE"/>
    <w:rsid w:val="00954453"/>
    <w:rsid w:val="00977C38"/>
    <w:rsid w:val="00992622"/>
    <w:rsid w:val="009C267E"/>
    <w:rsid w:val="009E3422"/>
    <w:rsid w:val="009E60B3"/>
    <w:rsid w:val="009F7AD1"/>
    <w:rsid w:val="00A007A1"/>
    <w:rsid w:val="00A22DB1"/>
    <w:rsid w:val="00A40924"/>
    <w:rsid w:val="00A53F66"/>
    <w:rsid w:val="00A73294"/>
    <w:rsid w:val="00AD7D29"/>
    <w:rsid w:val="00AE0BA9"/>
    <w:rsid w:val="00B06770"/>
    <w:rsid w:val="00B129D6"/>
    <w:rsid w:val="00B2123A"/>
    <w:rsid w:val="00B2547D"/>
    <w:rsid w:val="00B3557F"/>
    <w:rsid w:val="00B436A5"/>
    <w:rsid w:val="00B82EDD"/>
    <w:rsid w:val="00B9124D"/>
    <w:rsid w:val="00BA3289"/>
    <w:rsid w:val="00BB1B55"/>
    <w:rsid w:val="00BC4779"/>
    <w:rsid w:val="00BD5DB5"/>
    <w:rsid w:val="00C11F8E"/>
    <w:rsid w:val="00C355B7"/>
    <w:rsid w:val="00C46ED0"/>
    <w:rsid w:val="00C526C8"/>
    <w:rsid w:val="00C81926"/>
    <w:rsid w:val="00C87940"/>
    <w:rsid w:val="00C94033"/>
    <w:rsid w:val="00CA5C87"/>
    <w:rsid w:val="00CB20BC"/>
    <w:rsid w:val="00CB7D77"/>
    <w:rsid w:val="00CC78BC"/>
    <w:rsid w:val="00CE2F2F"/>
    <w:rsid w:val="00CF14D5"/>
    <w:rsid w:val="00D439EC"/>
    <w:rsid w:val="00D557FE"/>
    <w:rsid w:val="00D70019"/>
    <w:rsid w:val="00D87D11"/>
    <w:rsid w:val="00DC198B"/>
    <w:rsid w:val="00DE78F1"/>
    <w:rsid w:val="00E00560"/>
    <w:rsid w:val="00E03005"/>
    <w:rsid w:val="00E12A30"/>
    <w:rsid w:val="00E4359F"/>
    <w:rsid w:val="00E45FD5"/>
    <w:rsid w:val="00E54058"/>
    <w:rsid w:val="00E60D45"/>
    <w:rsid w:val="00EB562C"/>
    <w:rsid w:val="00ED4601"/>
    <w:rsid w:val="00F17639"/>
    <w:rsid w:val="00F3610E"/>
    <w:rsid w:val="00F64199"/>
    <w:rsid w:val="00F864FF"/>
    <w:rsid w:val="00FC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54D1EB8"/>
  <w15:docId w15:val="{12B89162-5E8C-4396-BF9E-8D0C7BB64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07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3C77D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7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7D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A0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0E99"/>
  </w:style>
  <w:style w:type="paragraph" w:styleId="Stopka">
    <w:name w:val="footer"/>
    <w:basedOn w:val="Normalny"/>
    <w:link w:val="StopkaZnak"/>
    <w:uiPriority w:val="99"/>
    <w:unhideWhenUsed/>
    <w:rsid w:val="004A0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0E99"/>
  </w:style>
  <w:style w:type="character" w:styleId="Hipercze">
    <w:name w:val="Hyperlink"/>
    <w:basedOn w:val="Domylnaczcionkaakapitu"/>
    <w:uiPriority w:val="99"/>
    <w:unhideWhenUsed/>
    <w:rsid w:val="00593CF8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C355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355B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qFormat/>
    <w:rsid w:val="00C355B7"/>
    <w:pPr>
      <w:spacing w:after="0" w:line="240" w:lineRule="auto"/>
    </w:pPr>
    <w:rPr>
      <w:rFonts w:ascii="Times New Roman" w:eastAsia="Andale Sans UI" w:hAnsi="Times New Roman" w:cs="Tahoma"/>
      <w:color w:val="00000A"/>
      <w:kern w:val="2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173CB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54453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E78F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E78F1"/>
  </w:style>
  <w:style w:type="paragraph" w:customStyle="1" w:styleId="Tekstpodstawowy22">
    <w:name w:val="Tekst podstawowy 22"/>
    <w:basedOn w:val="Normalny"/>
    <w:rsid w:val="00DE78F1"/>
    <w:pPr>
      <w:tabs>
        <w:tab w:val="left" w:pos="426"/>
      </w:tabs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599D"/>
    <w:rPr>
      <w:color w:val="605E5C"/>
      <w:shd w:val="clear" w:color="auto" w:fill="E1DFDD"/>
    </w:rPr>
  </w:style>
  <w:style w:type="paragraph" w:customStyle="1" w:styleId="ZnakZnak1">
    <w:name w:val="Znak Znak1"/>
    <w:basedOn w:val="Normalny"/>
    <w:rsid w:val="001C5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1C599D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42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542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542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42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4299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8F3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7z0">
    <w:name w:val="WW8Num7z0"/>
    <w:rsid w:val="00845D5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2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zdir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586C17-0ABB-4540-BC90-536BD0D9A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478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KIM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UK213</dc:creator>
  <cp:lastModifiedBy>Administracja</cp:lastModifiedBy>
  <cp:revision>6</cp:revision>
  <cp:lastPrinted>2021-05-14T13:03:00Z</cp:lastPrinted>
  <dcterms:created xsi:type="dcterms:W3CDTF">2023-04-17T12:52:00Z</dcterms:created>
  <dcterms:modified xsi:type="dcterms:W3CDTF">2025-04-01T11:57:00Z</dcterms:modified>
</cp:coreProperties>
</file>